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6A" w:rsidRPr="00CE456A" w:rsidRDefault="00CE456A" w:rsidP="00CE456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CE456A" w:rsidRPr="00CE456A" w:rsidRDefault="00CE456A" w:rsidP="00CE456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CE456A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ab/>
      </w:r>
    </w:p>
    <w:p w:rsidR="00CE456A" w:rsidRPr="00CE456A" w:rsidRDefault="00CE456A" w:rsidP="00CE456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CE456A" w:rsidRPr="00CE456A" w:rsidRDefault="00CE456A" w:rsidP="00CE4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E456A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141451E8" wp14:editId="6A96DE16">
            <wp:simplePos x="0" y="0"/>
            <wp:positionH relativeFrom="column">
              <wp:posOffset>4581525</wp:posOffset>
            </wp:positionH>
            <wp:positionV relativeFrom="paragraph">
              <wp:posOffset>-666750</wp:posOffset>
            </wp:positionV>
            <wp:extent cx="448310" cy="647065"/>
            <wp:effectExtent l="0" t="0" r="8890" b="63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5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УКРАЇНА</w:t>
      </w:r>
    </w:p>
    <w:p w:rsidR="00CE456A" w:rsidRPr="00CE456A" w:rsidRDefault="00CE456A" w:rsidP="00CE4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E456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ДУБНІВСЬКИЙ </w:t>
      </w:r>
      <w:r w:rsidRPr="00CE45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ЛІЦЕЙ БЕРЕЗІВСЬКОЇ СІЛЬСЬКОЇ РАДИ</w:t>
      </w:r>
    </w:p>
    <w:p w:rsidR="00CE456A" w:rsidRPr="00CE456A" w:rsidRDefault="00CE456A" w:rsidP="00CE4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E45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САРНЕНСЬКОГО РАЙОНУ</w:t>
      </w:r>
      <w:r w:rsidRPr="00CE456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E45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РІВНЕНСЬКОЇ ОБЛАСТІ</w:t>
      </w:r>
    </w:p>
    <w:p w:rsidR="00CE456A" w:rsidRPr="00CE456A" w:rsidRDefault="00CE456A" w:rsidP="00CE456A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34221, вул. Шкільна, 1А  </w:t>
      </w:r>
      <w:proofErr w:type="spellStart"/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с.Дубно</w:t>
      </w:r>
      <w:proofErr w:type="spellEnd"/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Сарненський</w:t>
      </w:r>
      <w:proofErr w:type="spellEnd"/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  Рівненська область</w:t>
      </w:r>
    </w:p>
    <w:p w:rsidR="00CE456A" w:rsidRPr="00CE456A" w:rsidRDefault="00CE456A" w:rsidP="00CE4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(03635) 37-2-58,  </w:t>
      </w:r>
      <w:proofErr w:type="spellStart"/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ідент</w:t>
      </w:r>
      <w:proofErr w:type="spellEnd"/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код ЄДРПОУ:25319168, </w:t>
      </w:r>
      <w:r w:rsidRPr="00CE4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E45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4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proofErr w:type="spellStart"/>
      <w:r w:rsidRPr="00CE4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znz</w:t>
      </w:r>
      <w:proofErr w:type="spellEnd"/>
      <w:r w:rsidRPr="00CE45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E4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dubno</w:t>
      </w:r>
      <w:proofErr w:type="spellEnd"/>
      <w:r w:rsidRPr="00CE456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CE4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</w:t>
      </w:r>
      <w:proofErr w:type="spellEnd"/>
      <w:r w:rsidRPr="00CE4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</w:t>
      </w:r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CE456A" w:rsidRPr="00CE456A" w:rsidRDefault="00CE456A" w:rsidP="00CE4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4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=================================================================</w:t>
      </w:r>
    </w:p>
    <w:p w:rsidR="00C37663" w:rsidRPr="00CE456A" w:rsidRDefault="00CE456A" w:rsidP="00CE4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4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 №_____</w:t>
      </w:r>
      <w:r w:rsidR="006951C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608F1" w:rsidRPr="002608F1" w:rsidRDefault="002608F1" w:rsidP="002608F1">
      <w:pPr>
        <w:tabs>
          <w:tab w:val="center" w:pos="7568"/>
          <w:tab w:val="left" w:pos="1221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376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</w:t>
      </w:r>
      <w:r w:rsidR="00150B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педагогічних </w:t>
      </w:r>
      <w:r w:rsidR="000D2C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працівників </w:t>
      </w:r>
      <w:proofErr w:type="spellStart"/>
      <w:r w:rsidR="000D2C9B">
        <w:rPr>
          <w:rFonts w:ascii="Times New Roman" w:hAnsi="Times New Roman" w:cs="Times New Roman"/>
          <w:b/>
          <w:sz w:val="28"/>
          <w:szCs w:val="28"/>
          <w:lang w:val="uk-UA"/>
        </w:rPr>
        <w:t>Дубнівського</w:t>
      </w:r>
      <w:proofErr w:type="spellEnd"/>
      <w:r w:rsidR="000D2C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CE456A" w:rsidRPr="000D2C9B" w:rsidRDefault="002608F1" w:rsidP="000D2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8F1"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черговій атестації у 2023-2024  навчальному році</w:t>
      </w:r>
    </w:p>
    <w:tbl>
      <w:tblPr>
        <w:tblW w:w="159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126"/>
        <w:gridCol w:w="1701"/>
        <w:gridCol w:w="1843"/>
        <w:gridCol w:w="1276"/>
        <w:gridCol w:w="3544"/>
        <w:gridCol w:w="2976"/>
        <w:gridCol w:w="2127"/>
      </w:tblGrid>
      <w:tr w:rsidR="00F72D60" w:rsidRPr="000D2C9B" w:rsidTr="000D2C9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1" w:rsidRPr="000D2C9B" w:rsidRDefault="00E41F31" w:rsidP="00F72D60">
            <w:pPr>
              <w:pStyle w:val="a7"/>
              <w:ind w:left="-137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1" w:rsidRPr="000D2C9B" w:rsidRDefault="00E41F31" w:rsidP="002A40B8">
            <w:pPr>
              <w:pStyle w:val="a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ПІБ педпрацівника</w:t>
            </w:r>
          </w:p>
          <w:p w:rsidR="00E41F31" w:rsidRPr="000D2C9B" w:rsidRDefault="00E41F31" w:rsidP="002A40B8">
            <w:pPr>
              <w:pStyle w:val="a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(повністю)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CA" w:rsidRPr="000D2C9B" w:rsidRDefault="00E41F31" w:rsidP="002A40B8">
            <w:pPr>
              <w:pStyle w:val="a7"/>
              <w:ind w:right="-221" w:hanging="13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 xml:space="preserve">Кваліфікація </w:t>
            </w:r>
          </w:p>
          <w:p w:rsidR="00E41F31" w:rsidRPr="000D2C9B" w:rsidRDefault="00E41F31" w:rsidP="002A40B8">
            <w:pPr>
              <w:pStyle w:val="a7"/>
              <w:ind w:right="-221" w:hanging="13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за дипломом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1" w:rsidRPr="000D2C9B" w:rsidRDefault="00E41F31" w:rsidP="00627DCA">
            <w:pPr>
              <w:pStyle w:val="a7"/>
              <w:ind w:hanging="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Посада, на якій атестується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1" w:rsidRPr="000D2C9B" w:rsidRDefault="00E41F31" w:rsidP="000E1F78">
            <w:pPr>
              <w:pStyle w:val="a7"/>
              <w:ind w:left="-108" w:right="-221" w:hanging="2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Стаж   педагогічної діяльності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1" w:rsidRPr="000D2C9B" w:rsidRDefault="00E41F31" w:rsidP="00627DCA">
            <w:pPr>
              <w:pStyle w:val="a7"/>
              <w:ind w:left="-137" w:right="-221" w:hanging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Строки проходження     підвищення  каліфі</w:t>
            </w:r>
            <w:r w:rsidR="003E3201" w:rsidRPr="000D2C9B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E41F31" w:rsidRPr="000D2C9B" w:rsidRDefault="00E41F31" w:rsidP="002A40B8">
            <w:pPr>
              <w:pStyle w:val="a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D2C9B">
              <w:rPr>
                <w:rFonts w:ascii="Times New Roman" w:hAnsi="Times New Roman" w:cs="Times New Roman"/>
                <w:b/>
                <w:lang w:val="uk-UA"/>
              </w:rPr>
              <w:t>кації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1" w:rsidRPr="000D2C9B" w:rsidRDefault="00E41F31" w:rsidP="0036497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Дата, результати попередньої</w:t>
            </w:r>
          </w:p>
          <w:p w:rsidR="00E41F31" w:rsidRPr="000D2C9B" w:rsidRDefault="00E41F31" w:rsidP="0036497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атестації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1" w:rsidRPr="000D2C9B" w:rsidRDefault="00E41F31" w:rsidP="002A40B8">
            <w:pPr>
              <w:pStyle w:val="a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D2C9B">
              <w:rPr>
                <w:rFonts w:ascii="Times New Roman" w:hAnsi="Times New Roman" w:cs="Times New Roman"/>
                <w:b/>
                <w:lang w:val="uk-UA"/>
              </w:rPr>
              <w:t>На що претендує</w:t>
            </w:r>
          </w:p>
        </w:tc>
      </w:tr>
      <w:tr w:rsidR="002A1DB6" w:rsidRPr="000D2C9B" w:rsidTr="004C2340">
        <w:trPr>
          <w:trHeight w:val="126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B6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2A1DB6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A1DB6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B6" w:rsidRPr="000D2C9B" w:rsidRDefault="002A1DB6" w:rsidP="002A1DB6">
            <w:pPr>
              <w:pStyle w:val="a7"/>
              <w:ind w:hanging="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A1DB6" w:rsidRDefault="002A1DB6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A1DB6" w:rsidRPr="000D2C9B" w:rsidRDefault="002A1DB6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Охремчук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Микола</w:t>
            </w:r>
          </w:p>
          <w:p w:rsidR="002A1DB6" w:rsidRPr="000D2C9B" w:rsidRDefault="002A1DB6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         Савич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B6" w:rsidRDefault="002A1DB6" w:rsidP="00D31A8A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A1DB6" w:rsidRPr="000D2C9B" w:rsidRDefault="002A1DB6" w:rsidP="00D31A8A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Вчитель</w:t>
            </w:r>
          </w:p>
          <w:p w:rsidR="002A1DB6" w:rsidRPr="000D2C9B" w:rsidRDefault="002A1DB6" w:rsidP="00D31A8A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історії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B6" w:rsidRDefault="002A1DB6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A1DB6" w:rsidRPr="000D2C9B" w:rsidRDefault="002A1DB6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</w:p>
          <w:p w:rsidR="002A1DB6" w:rsidRPr="000D2C9B" w:rsidRDefault="002A1DB6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історії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B6" w:rsidRDefault="002A1DB6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A1DB6" w:rsidRPr="000D2C9B" w:rsidRDefault="002A1DB6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B6" w:rsidRPr="000D2C9B" w:rsidRDefault="002A1DB6" w:rsidP="002A1DB6">
            <w:pPr>
              <w:pStyle w:val="a7"/>
              <w:numPr>
                <w:ilvl w:val="0"/>
                <w:numId w:val="1"/>
              </w:numPr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2021 – Вч.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. пр. (30 г.)</w:t>
            </w:r>
          </w:p>
          <w:p w:rsidR="002A1DB6" w:rsidRPr="000D2C9B" w:rsidRDefault="002A1DB6" w:rsidP="00BC7E52">
            <w:pPr>
              <w:pStyle w:val="a7"/>
              <w:numPr>
                <w:ilvl w:val="0"/>
                <w:numId w:val="1"/>
              </w:numPr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2022 – ЗДНВР ( 30 год.)</w:t>
            </w:r>
          </w:p>
          <w:p w:rsidR="002A1DB6" w:rsidRPr="000D2C9B" w:rsidRDefault="002A1DB6" w:rsidP="00BC7E52">
            <w:pPr>
              <w:pStyle w:val="a7"/>
              <w:numPr>
                <w:ilvl w:val="0"/>
                <w:numId w:val="1"/>
              </w:numPr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2022 – Вч.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. пр. (30 г.)</w:t>
            </w:r>
          </w:p>
          <w:p w:rsidR="002A1DB6" w:rsidRPr="000D2C9B" w:rsidRDefault="002A1DB6" w:rsidP="00BC7E52">
            <w:pPr>
              <w:pStyle w:val="a7"/>
              <w:numPr>
                <w:ilvl w:val="0"/>
                <w:numId w:val="1"/>
              </w:numPr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2022 – НУШ (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іст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тр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. 14 г)</w:t>
            </w:r>
          </w:p>
          <w:p w:rsidR="002A1DB6" w:rsidRPr="000D2C9B" w:rsidRDefault="002A1DB6" w:rsidP="00BC7E52">
            <w:pPr>
              <w:pStyle w:val="a7"/>
              <w:numPr>
                <w:ilvl w:val="0"/>
                <w:numId w:val="1"/>
              </w:numPr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2023 – ЗДНВР ( 30 г.)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B6" w:rsidRPr="000D2C9B" w:rsidRDefault="002A1DB6" w:rsidP="0036497C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A1DB6" w:rsidRPr="000D2C9B" w:rsidRDefault="002A1DB6" w:rsidP="0036497C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2019, Підтверджено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квалі-фікаційну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категорію «Спеціаліст вищої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B6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A1DB6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A1DB6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На підтвердження       </w:t>
            </w:r>
          </w:p>
        </w:tc>
      </w:tr>
      <w:tr w:rsidR="0036497C" w:rsidRPr="000D2C9B" w:rsidTr="000D2C9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E4" w:rsidRDefault="002127E4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6497C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36497C" w:rsidRPr="000D2C9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E4" w:rsidRDefault="002127E4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6497C" w:rsidRPr="000D2C9B" w:rsidRDefault="0036497C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Цмінський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Ігор                  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E4" w:rsidRDefault="002127E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6497C" w:rsidRPr="000D2C9B" w:rsidRDefault="0036497C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Вчитель</w:t>
            </w:r>
          </w:p>
          <w:p w:rsidR="0036497C" w:rsidRPr="000D2C9B" w:rsidRDefault="0036497C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фізики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E4" w:rsidRDefault="002127E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6497C" w:rsidRPr="000D2C9B" w:rsidRDefault="0036497C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</w:p>
          <w:p w:rsidR="0036497C" w:rsidRPr="000D2C9B" w:rsidRDefault="0036497C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фізики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E4" w:rsidRDefault="002127E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6497C" w:rsidRPr="000D2C9B" w:rsidRDefault="0036497C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7C" w:rsidRPr="000D2C9B" w:rsidRDefault="0036497C" w:rsidP="0036497C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1.2021 – Фізика (30 год.)</w:t>
            </w:r>
          </w:p>
          <w:p w:rsidR="0036497C" w:rsidRPr="000D2C9B" w:rsidRDefault="0036497C" w:rsidP="0036497C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2. 2022 – Сертифікат (30 год.)</w:t>
            </w:r>
          </w:p>
          <w:p w:rsidR="0036497C" w:rsidRPr="000D2C9B" w:rsidRDefault="0036497C" w:rsidP="0036497C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3. 2022 – Фізика (30 год.)</w:t>
            </w:r>
          </w:p>
          <w:p w:rsidR="0036497C" w:rsidRPr="000D2C9B" w:rsidRDefault="0036497C" w:rsidP="0036497C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4. 2023 – Обр. м-во (30 год.</w:t>
            </w:r>
            <w:r w:rsidR="00F72D60" w:rsidRPr="000D2C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D2C9B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7C" w:rsidRPr="000D2C9B" w:rsidRDefault="0036497C" w:rsidP="0036497C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2019, Підтверджено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квалі-фікаційну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категорію «Спеціаліст І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7C" w:rsidRPr="000D2C9B" w:rsidRDefault="0036497C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36497C" w:rsidRPr="000D2C9B" w:rsidRDefault="0036497C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На підтвердження</w:t>
            </w:r>
          </w:p>
          <w:p w:rsidR="0036497C" w:rsidRPr="000D2C9B" w:rsidRDefault="0036497C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A66C8" w:rsidRPr="000D2C9B" w:rsidTr="000D2C9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A66C8" w:rsidRPr="000D2C9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Рогульчик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Віта</w:t>
            </w:r>
          </w:p>
          <w:p w:rsidR="00DA66C8" w:rsidRPr="000D2C9B" w:rsidRDefault="00DA66C8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   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Вчитель</w:t>
            </w:r>
          </w:p>
          <w:p w:rsidR="00DA66C8" w:rsidRPr="000D2C9B" w:rsidRDefault="00DA66C8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української мова та літератури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D31A8A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Вчитель</w:t>
            </w:r>
          </w:p>
          <w:p w:rsidR="00DA66C8" w:rsidRPr="000D2C9B" w:rsidRDefault="00DA66C8" w:rsidP="00D31A8A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української мова та літератури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E4" w:rsidRDefault="002127E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A66C8" w:rsidRPr="000D2C9B" w:rsidRDefault="00DA66C8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F2036C" w:rsidP="00DA66C8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1.2020 –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. керівники ( 150 г.)</w:t>
            </w:r>
          </w:p>
          <w:p w:rsidR="00F2036C" w:rsidRPr="000D2C9B" w:rsidRDefault="00F2036C" w:rsidP="00DA66C8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2.2021–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. мова та літ. (30 г.)</w:t>
            </w:r>
          </w:p>
          <w:p w:rsidR="00F2036C" w:rsidRPr="000D2C9B" w:rsidRDefault="00F2036C" w:rsidP="00DA66C8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3.2022 – курси НУШ (8 год)</w:t>
            </w:r>
          </w:p>
          <w:p w:rsidR="00F2036C" w:rsidRPr="000D2C9B" w:rsidRDefault="00F2036C" w:rsidP="00DA66C8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4.2023 –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. предмети (30 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D31A8A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2019, Підтверджено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квалі-фікаційну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категорію «Спеціаліст І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A66C8" w:rsidRPr="000D2C9B" w:rsidRDefault="00DA66C8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На підтвердження</w:t>
            </w:r>
          </w:p>
          <w:p w:rsidR="00DA66C8" w:rsidRPr="000D2C9B" w:rsidRDefault="00DA66C8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A66C8" w:rsidRPr="000D2C9B" w:rsidTr="000D2C9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DA66C8" w:rsidRPr="000D2C9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Колодич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Людмила</w:t>
            </w:r>
          </w:p>
          <w:p w:rsidR="00DA66C8" w:rsidRPr="000D2C9B" w:rsidRDefault="00DA66C8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       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D31A8A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Вчитель</w:t>
            </w:r>
          </w:p>
          <w:p w:rsidR="00DA66C8" w:rsidRPr="000D2C9B" w:rsidRDefault="00DA66C8" w:rsidP="00D31A8A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української мова та літератури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D31A8A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Вчитель</w:t>
            </w:r>
          </w:p>
          <w:p w:rsidR="00DA66C8" w:rsidRPr="000D2C9B" w:rsidRDefault="00DA66C8" w:rsidP="00D31A8A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української мова та літератури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E4" w:rsidRDefault="002127E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A66C8" w:rsidRPr="000D2C9B" w:rsidRDefault="00DA66C8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F2036C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1.2021 –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-мова та л-ра (30 г)</w:t>
            </w:r>
          </w:p>
          <w:p w:rsidR="00117A3C" w:rsidRPr="000D2C9B" w:rsidRDefault="00F2036C" w:rsidP="00117A3C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2.</w:t>
            </w:r>
            <w:r w:rsidR="00117A3C" w:rsidRPr="000D2C9B">
              <w:rPr>
                <w:rFonts w:ascii="Times New Roman" w:hAnsi="Times New Roman" w:cs="Times New Roman"/>
                <w:lang w:val="uk-UA"/>
              </w:rPr>
              <w:t xml:space="preserve"> 2022 – </w:t>
            </w:r>
            <w:proofErr w:type="spellStart"/>
            <w:r w:rsidR="00117A3C" w:rsidRPr="000D2C9B"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 w:rsidR="00117A3C" w:rsidRPr="000D2C9B">
              <w:rPr>
                <w:rFonts w:ascii="Times New Roman" w:hAnsi="Times New Roman" w:cs="Times New Roman"/>
                <w:lang w:val="uk-UA"/>
              </w:rPr>
              <w:t>-мова та л-ра (30 г)</w:t>
            </w:r>
          </w:p>
          <w:p w:rsidR="00F2036C" w:rsidRPr="000D2C9B" w:rsidRDefault="00117A3C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>3.2022 – НУШ (8 г.)</w:t>
            </w:r>
          </w:p>
          <w:p w:rsidR="00117A3C" w:rsidRPr="000D2C9B" w:rsidRDefault="00117A3C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4. </w:t>
            </w:r>
            <w:r w:rsidRPr="000D2C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 w:rsidRPr="000D2C9B">
              <w:rPr>
                <w:rFonts w:ascii="Times New Roman" w:hAnsi="Times New Roman" w:cs="Times New Roman"/>
                <w:lang w:val="uk-UA"/>
              </w:rPr>
              <w:t xml:space="preserve"> – Сертифікат (30 г.)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D31A8A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2019, Підтверджено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квалі-фікаційну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категорію «Спеціаліст І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C8" w:rsidRPr="000D2C9B" w:rsidRDefault="00DA66C8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На встановлення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. категорії  «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Спеціа</w:t>
            </w:r>
            <w:r w:rsidR="00501E89">
              <w:rPr>
                <w:rFonts w:ascii="Times New Roman" w:hAnsi="Times New Roman" w:cs="Times New Roman"/>
                <w:lang w:val="uk-UA"/>
              </w:rPr>
              <w:t>-</w:t>
            </w:r>
            <w:r w:rsidRPr="000D2C9B">
              <w:rPr>
                <w:rFonts w:ascii="Times New Roman" w:hAnsi="Times New Roman" w:cs="Times New Roman"/>
                <w:lang w:val="uk-UA"/>
              </w:rPr>
              <w:t>ліст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вищої кате</w:t>
            </w:r>
            <w:r w:rsidR="00501E8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горії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0D2C9B" w:rsidRPr="000D2C9B" w:rsidTr="000D2C9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B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0D2C9B" w:rsidRPr="000D2C9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B" w:rsidRPr="000D2C9B" w:rsidRDefault="000D2C9B" w:rsidP="000D2C9B">
            <w:pPr>
              <w:pStyle w:val="a7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Лесковець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Людмила</w:t>
            </w:r>
          </w:p>
          <w:p w:rsidR="000D2C9B" w:rsidRPr="000D2C9B" w:rsidRDefault="000D2C9B" w:rsidP="000D2C9B">
            <w:pPr>
              <w:pStyle w:val="a7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      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B" w:rsidRDefault="000D2C9B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</w:t>
            </w:r>
          </w:p>
          <w:p w:rsidR="000D2C9B" w:rsidRPr="000D2C9B" w:rsidRDefault="000D2C9B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B" w:rsidRDefault="000D2C9B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</w:t>
            </w:r>
          </w:p>
          <w:p w:rsidR="000D2C9B" w:rsidRPr="000D2C9B" w:rsidRDefault="000D2C9B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E4" w:rsidRDefault="002127E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D2C9B" w:rsidRPr="000D2C9B" w:rsidRDefault="000D2C9B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B" w:rsidRDefault="00501E89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1.2021 – Диплом Магістра.</w:t>
            </w:r>
          </w:p>
          <w:p w:rsidR="00501E89" w:rsidRDefault="00501E89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2.2022 – Географія (30 г.)</w:t>
            </w:r>
          </w:p>
          <w:p w:rsidR="00501E89" w:rsidRPr="000D2C9B" w:rsidRDefault="00501E89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3.2023 – Тем. Напрям (30 г.)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B" w:rsidRDefault="000D2C9B" w:rsidP="0036497C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0D2C9B" w:rsidRPr="000D2C9B" w:rsidRDefault="00B35094" w:rsidP="0036497C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0D2C9B">
              <w:rPr>
                <w:rFonts w:ascii="Times New Roman" w:hAnsi="Times New Roman" w:cs="Times New Roman"/>
                <w:lang w:val="uk-UA"/>
              </w:rPr>
              <w:t>Атестується вперше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B" w:rsidRPr="000D2C9B" w:rsidRDefault="000D2C9B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На встановлення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. категорії  «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Спеціа</w:t>
            </w:r>
            <w:r w:rsidR="00501E89">
              <w:rPr>
                <w:rFonts w:ascii="Times New Roman" w:hAnsi="Times New Roman" w:cs="Times New Roman"/>
                <w:lang w:val="uk-UA"/>
              </w:rPr>
              <w:t>-</w:t>
            </w:r>
            <w:r w:rsidRPr="000D2C9B">
              <w:rPr>
                <w:rFonts w:ascii="Times New Roman" w:hAnsi="Times New Roman" w:cs="Times New Roman"/>
                <w:lang w:val="uk-UA"/>
              </w:rPr>
              <w:t>ліст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01E89">
              <w:rPr>
                <w:rFonts w:ascii="Times New Roman" w:hAnsi="Times New Roman" w:cs="Times New Roman"/>
                <w:lang w:val="uk-UA"/>
              </w:rPr>
              <w:t>ІІ</w:t>
            </w:r>
            <w:r w:rsidRPr="000D2C9B">
              <w:rPr>
                <w:rFonts w:ascii="Times New Roman" w:hAnsi="Times New Roman" w:cs="Times New Roman"/>
                <w:lang w:val="uk-UA"/>
              </w:rPr>
              <w:t xml:space="preserve"> категорії»</w:t>
            </w:r>
          </w:p>
        </w:tc>
      </w:tr>
      <w:tr w:rsidR="000D2C9B" w:rsidRPr="000D2C9B" w:rsidTr="000D2C9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4" w:rsidRDefault="00B35094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D2C9B" w:rsidRPr="000D2C9B" w:rsidRDefault="002A1DB6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0D2C9B" w:rsidRPr="000D2C9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4" w:rsidRDefault="00B35094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D2C9B" w:rsidRDefault="00B35094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Рябущиць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Оксана</w:t>
            </w:r>
          </w:p>
          <w:p w:rsidR="00B35094" w:rsidRPr="000D2C9B" w:rsidRDefault="00B35094" w:rsidP="00CE456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4" w:rsidRDefault="00B3509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D2C9B" w:rsidRDefault="000D2C9B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</w:t>
            </w:r>
          </w:p>
          <w:p w:rsidR="000D2C9B" w:rsidRPr="000D2C9B" w:rsidRDefault="000D2C9B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4" w:rsidRDefault="00B3509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D2C9B" w:rsidRPr="000D2C9B" w:rsidRDefault="00B3509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Педагог-організатор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4" w:rsidRDefault="00B35094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D2C9B" w:rsidRPr="000D2C9B" w:rsidRDefault="000D2C9B" w:rsidP="002A40B8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B" w:rsidRDefault="00501E89" w:rsidP="003565A2">
            <w:pPr>
              <w:pStyle w:val="a7"/>
              <w:ind w:left="-108" w:right="-108" w:firstLine="10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="003565A2">
              <w:rPr>
                <w:rFonts w:ascii="Times New Roman" w:hAnsi="Times New Roman" w:cs="Times New Roman"/>
                <w:lang w:val="uk-UA"/>
              </w:rPr>
              <w:t>2021 – Педагог-організатор (30 г.)</w:t>
            </w:r>
          </w:p>
          <w:p w:rsidR="00B35094" w:rsidRDefault="00B35094" w:rsidP="003565A2">
            <w:pPr>
              <w:pStyle w:val="a7"/>
              <w:ind w:left="-108" w:right="-108" w:firstLine="10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2.2021 – Сертифікат (80 г.)</w:t>
            </w:r>
          </w:p>
          <w:p w:rsidR="00B35094" w:rsidRDefault="00B35094" w:rsidP="003565A2">
            <w:pPr>
              <w:pStyle w:val="a7"/>
              <w:ind w:left="-108" w:right="-108" w:firstLine="10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3.2022 – Педагог-організатор (30 г.)</w:t>
            </w:r>
          </w:p>
          <w:p w:rsidR="00B35094" w:rsidRPr="000D2C9B" w:rsidRDefault="00B35094" w:rsidP="003565A2">
            <w:pPr>
              <w:pStyle w:val="a7"/>
              <w:ind w:left="-108" w:right="-108" w:firstLine="10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4.2023 – Початкові класи (30 г.)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4" w:rsidRDefault="00B35094" w:rsidP="0036497C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0D2C9B">
              <w:rPr>
                <w:rFonts w:ascii="Times New Roman" w:hAnsi="Times New Roman" w:cs="Times New Roman"/>
                <w:lang w:val="uk-UA"/>
              </w:rPr>
              <w:t xml:space="preserve">2019, Підтверджено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квалі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B35094" w:rsidRDefault="00B35094" w:rsidP="0036497C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фікаційну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категорію </w:t>
            </w:r>
          </w:p>
          <w:p w:rsidR="000D2C9B" w:rsidRPr="000D2C9B" w:rsidRDefault="00B35094" w:rsidP="0036497C">
            <w:pPr>
              <w:pStyle w:val="a7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0D2C9B">
              <w:rPr>
                <w:rFonts w:ascii="Times New Roman" w:hAnsi="Times New Roman" w:cs="Times New Roman"/>
                <w:lang w:val="uk-UA"/>
              </w:rPr>
              <w:t>«Спеціаліст І категорії»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9B" w:rsidRPr="000D2C9B" w:rsidRDefault="000D2C9B" w:rsidP="00D31A8A">
            <w:pPr>
              <w:pStyle w:val="a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D2C9B">
              <w:rPr>
                <w:rFonts w:ascii="Times New Roman" w:hAnsi="Times New Roman" w:cs="Times New Roman"/>
                <w:lang w:val="uk-UA"/>
              </w:rPr>
              <w:t xml:space="preserve">На встановлення 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. категорії  «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Спеціа</w:t>
            </w:r>
            <w:r w:rsidR="00501E89">
              <w:rPr>
                <w:rFonts w:ascii="Times New Roman" w:hAnsi="Times New Roman" w:cs="Times New Roman"/>
                <w:lang w:val="uk-UA"/>
              </w:rPr>
              <w:t>-</w:t>
            </w:r>
            <w:r w:rsidRPr="000D2C9B">
              <w:rPr>
                <w:rFonts w:ascii="Times New Roman" w:hAnsi="Times New Roman" w:cs="Times New Roman"/>
                <w:lang w:val="uk-UA"/>
              </w:rPr>
              <w:t>ліст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 xml:space="preserve"> вищої кате</w:t>
            </w:r>
            <w:r w:rsidR="00501E8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0D2C9B">
              <w:rPr>
                <w:rFonts w:ascii="Times New Roman" w:hAnsi="Times New Roman" w:cs="Times New Roman"/>
                <w:lang w:val="uk-UA"/>
              </w:rPr>
              <w:t>горії</w:t>
            </w:r>
            <w:proofErr w:type="spellEnd"/>
            <w:r w:rsidRPr="000D2C9B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</w:tbl>
    <w:p w:rsidR="002127E4" w:rsidRDefault="002127E4" w:rsidP="00B04AA8">
      <w:pPr>
        <w:tabs>
          <w:tab w:val="left" w:pos="73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2127E4" w:rsidSect="002A1DB6">
          <w:pgSz w:w="16838" w:h="11906" w:orient="landscape"/>
          <w:pgMar w:top="426" w:right="851" w:bottom="709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C37663" w:rsidRPr="007570A8" w:rsidRDefault="00C37663" w:rsidP="00B04AA8">
      <w:pPr>
        <w:tabs>
          <w:tab w:val="left" w:pos="73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37663" w:rsidRPr="007570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F6D"/>
    <w:multiLevelType w:val="hybridMultilevel"/>
    <w:tmpl w:val="AB846304"/>
    <w:lvl w:ilvl="0" w:tplc="EE20E5C6">
      <w:start w:val="1"/>
      <w:numFmt w:val="decimal"/>
      <w:lvlText w:val="%1."/>
      <w:lvlJc w:val="left"/>
      <w:pPr>
        <w:ind w:left="31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>
    <w:nsid w:val="42D82C6D"/>
    <w:multiLevelType w:val="hybridMultilevel"/>
    <w:tmpl w:val="D110C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42ED0"/>
    <w:multiLevelType w:val="hybridMultilevel"/>
    <w:tmpl w:val="5B4CDA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C0BAB"/>
    <w:multiLevelType w:val="hybridMultilevel"/>
    <w:tmpl w:val="D88AC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7F"/>
    <w:rsid w:val="00084EC1"/>
    <w:rsid w:val="000B5C76"/>
    <w:rsid w:val="000D2C9B"/>
    <w:rsid w:val="000D7997"/>
    <w:rsid w:val="000E1F78"/>
    <w:rsid w:val="00117A3C"/>
    <w:rsid w:val="00125A88"/>
    <w:rsid w:val="00150B7E"/>
    <w:rsid w:val="00187775"/>
    <w:rsid w:val="00192D62"/>
    <w:rsid w:val="001B15B4"/>
    <w:rsid w:val="002127E4"/>
    <w:rsid w:val="0025352A"/>
    <w:rsid w:val="002608F1"/>
    <w:rsid w:val="002672B5"/>
    <w:rsid w:val="002A1DB6"/>
    <w:rsid w:val="002A23EE"/>
    <w:rsid w:val="002A40B8"/>
    <w:rsid w:val="002D14C5"/>
    <w:rsid w:val="002D481D"/>
    <w:rsid w:val="00325CE6"/>
    <w:rsid w:val="003565A2"/>
    <w:rsid w:val="0036497C"/>
    <w:rsid w:val="003C0F50"/>
    <w:rsid w:val="003E3201"/>
    <w:rsid w:val="003F47BA"/>
    <w:rsid w:val="0045020E"/>
    <w:rsid w:val="00464299"/>
    <w:rsid w:val="00473468"/>
    <w:rsid w:val="00501E89"/>
    <w:rsid w:val="005648C1"/>
    <w:rsid w:val="00567656"/>
    <w:rsid w:val="005A450D"/>
    <w:rsid w:val="005C080D"/>
    <w:rsid w:val="00605C43"/>
    <w:rsid w:val="006068E4"/>
    <w:rsid w:val="00620876"/>
    <w:rsid w:val="00627DCA"/>
    <w:rsid w:val="00681D5C"/>
    <w:rsid w:val="00694C6B"/>
    <w:rsid w:val="006951CA"/>
    <w:rsid w:val="006C465E"/>
    <w:rsid w:val="0070097F"/>
    <w:rsid w:val="007F6D79"/>
    <w:rsid w:val="0083086A"/>
    <w:rsid w:val="00883314"/>
    <w:rsid w:val="008D71C8"/>
    <w:rsid w:val="00921577"/>
    <w:rsid w:val="00A51174"/>
    <w:rsid w:val="00A73B4C"/>
    <w:rsid w:val="00A826B1"/>
    <w:rsid w:val="00AE4DA6"/>
    <w:rsid w:val="00B04AA8"/>
    <w:rsid w:val="00B06ED1"/>
    <w:rsid w:val="00B35094"/>
    <w:rsid w:val="00B52124"/>
    <w:rsid w:val="00B74C18"/>
    <w:rsid w:val="00BC4DDE"/>
    <w:rsid w:val="00BC7E52"/>
    <w:rsid w:val="00C11063"/>
    <w:rsid w:val="00C34F93"/>
    <w:rsid w:val="00C37663"/>
    <w:rsid w:val="00CD31A9"/>
    <w:rsid w:val="00CE456A"/>
    <w:rsid w:val="00D03993"/>
    <w:rsid w:val="00D30720"/>
    <w:rsid w:val="00D44011"/>
    <w:rsid w:val="00D76F09"/>
    <w:rsid w:val="00DA66C8"/>
    <w:rsid w:val="00DC6227"/>
    <w:rsid w:val="00DD1894"/>
    <w:rsid w:val="00E27430"/>
    <w:rsid w:val="00E30CC2"/>
    <w:rsid w:val="00E41F31"/>
    <w:rsid w:val="00E616B4"/>
    <w:rsid w:val="00E62283"/>
    <w:rsid w:val="00EA2F3C"/>
    <w:rsid w:val="00EA3C55"/>
    <w:rsid w:val="00F04054"/>
    <w:rsid w:val="00F2036C"/>
    <w:rsid w:val="00F72D60"/>
    <w:rsid w:val="00F853F3"/>
    <w:rsid w:val="00FA1497"/>
    <w:rsid w:val="00FA53BB"/>
    <w:rsid w:val="00FB0EF8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ED1"/>
    <w:rPr>
      <w:rFonts w:ascii="Tahoma" w:hAnsi="Tahoma" w:cs="Tahoma"/>
      <w:sz w:val="16"/>
      <w:szCs w:val="16"/>
    </w:rPr>
  </w:style>
  <w:style w:type="character" w:customStyle="1" w:styleId="FontStyle19">
    <w:name w:val="Font Style19"/>
    <w:rsid w:val="00C37663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59"/>
    <w:rsid w:val="00C3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04054"/>
    <w:rPr>
      <w:color w:val="0000FF" w:themeColor="hyperlink"/>
      <w:u w:val="single"/>
    </w:rPr>
  </w:style>
  <w:style w:type="paragraph" w:styleId="a7">
    <w:name w:val="No Spacing"/>
    <w:uiPriority w:val="1"/>
    <w:qFormat/>
    <w:rsid w:val="00CE45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ED1"/>
    <w:rPr>
      <w:rFonts w:ascii="Tahoma" w:hAnsi="Tahoma" w:cs="Tahoma"/>
      <w:sz w:val="16"/>
      <w:szCs w:val="16"/>
    </w:rPr>
  </w:style>
  <w:style w:type="character" w:customStyle="1" w:styleId="FontStyle19">
    <w:name w:val="Font Style19"/>
    <w:rsid w:val="00C37663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59"/>
    <w:rsid w:val="00C3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04054"/>
    <w:rPr>
      <w:color w:val="0000FF" w:themeColor="hyperlink"/>
      <w:u w:val="single"/>
    </w:rPr>
  </w:style>
  <w:style w:type="paragraph" w:styleId="a7">
    <w:name w:val="No Spacing"/>
    <w:uiPriority w:val="1"/>
    <w:qFormat/>
    <w:rsid w:val="00CE4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16CA-1EB0-4DD0-9162-58A0A49A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Osvita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SecretaryN</dc:creator>
  <cp:lastModifiedBy>Людмила Миколаївна</cp:lastModifiedBy>
  <cp:revision>57</cp:revision>
  <cp:lastPrinted>2020-11-09T10:53:00Z</cp:lastPrinted>
  <dcterms:created xsi:type="dcterms:W3CDTF">2021-10-05T14:21:00Z</dcterms:created>
  <dcterms:modified xsi:type="dcterms:W3CDTF">2023-10-17T14:51:00Z</dcterms:modified>
</cp:coreProperties>
</file>